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Kapıyı Aç!</w:t>
            </w:r>
          </w:p>
          <w:p>
            <w:pPr/>
            <w:r>
              <w:rPr/>
              <w:t xml:space="preserve">Yazar Adı: </w:t>
            </w:r>
            <w:r>
              <w:rPr>
                <w:b w:val="1"/>
                <w:bCs w:val="1"/>
              </w:rPr>
              <w:t xml:space="preserve">Mavi Akrepp</w:t>
            </w:r>
          </w:p>
          <w:p>
            <w:pPr/>
            <w:r>
              <w:rPr/>
              <w:t xml:space="preserve">Alt Başlık: </w:t>
            </w:r>
            <w:r>
              <w:rPr>
                <w:b w:val="1"/>
                <w:bCs w:val="1"/>
              </w:rPr>
              <w:t xml:space="preserve">Özgürlük Her 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9786257561389</w:t>
            </w:r>
          </w:p>
          <w:p>
            <w:pPr/>
            <w:r>
              <w:rPr/>
              <w:t xml:space="preserve">Etiket Fiyatı: </w:t>
            </w:r>
            <w:r>
              <w:rPr>
                <w:b w:val="1"/>
                <w:bCs w:val="1"/>
              </w:rPr>
              <w:t xml:space="preserve">305,00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Özgürlüğün ne olduğu hakkında hiç bir fikrimiz olmadığında, her şeyi özgürlük sanarız. Halbuki hiç farkında değiliz! Aslında nelere sahibiz ve biz ne kadar fakir varlıklarız! Sahip olduklarımızı kullanmayı öğrenmediğimiz ve haklarımızın peşinde olmadığımız müddetçe de zenginlik içindeki fakirler olarak öleceğiz. Pekiyi bu sınav, ya biz kendimizi tamamen bulana kadar, tekrar ve tekrar devam edecekse?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https://www.cocukyayinevi.com/kitaplar/kitap-baski-mavi-akrepp-kapiyi-ac-2493.html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2026-04-17T23:51:36+03:00</dcterms:created>
  <dcterms:modified xsi:type="dcterms:W3CDTF">2026-04-17T23:51:36+03:00</dcterms:modified>
</cp:coreProperties>
</file>

<file path=docProps/custom.xml><?xml version="1.0" encoding="utf-8"?>
<Properties xmlns="http://schemas.openxmlformats.org/officeDocument/2006/custom-properties" xmlns:vt="http://schemas.openxmlformats.org/officeDocument/2006/docPropsVTypes"/>
</file>