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Yusufçuk</w:t>
            </w:r>
          </w:p>
          <w:p>
            <w:pPr/>
            <w:r>
              <w:rPr/>
              <w:t xml:space="preserve">Yazar Adı: </w:t>
            </w:r>
            <w:r>
              <w:rPr>
                <w:b w:val="1"/>
                <w:bCs w:val="1"/>
              </w:rPr>
              <w:t xml:space="preserve">Güler  Bilgin Yılmaz</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2021</w:t>
            </w:r>
          </w:p>
          <w:p>
            <w:pPr/>
            <w:r>
              <w:rPr/>
              <w:t xml:space="preserve">Sayfa Sayısı: </w:t>
            </w:r>
            <w:r>
              <w:rPr>
                <w:b w:val="1"/>
                <w:bCs w:val="1"/>
              </w:rPr>
              <w:t xml:space="preserve">114</w:t>
            </w:r>
          </w:p>
          <w:p>
            <w:pPr/>
            <w:r>
              <w:rPr/>
              <w:t xml:space="preserve">Kitap Boyutları: </w:t>
            </w:r>
            <w:r>
              <w:rPr>
                <w:b w:val="1"/>
                <w:bCs w:val="1"/>
              </w:rPr>
              <w:t xml:space="preserve">135 X 195 mm</w:t>
            </w:r>
          </w:p>
          <w:p>
            <w:pPr/>
            <w:r>
              <w:rPr/>
              <w:t xml:space="preserve">ISBN No: </w:t>
            </w:r>
            <w:r>
              <w:rPr>
                <w:b w:val="1"/>
                <w:bCs w:val="1"/>
              </w:rPr>
              <w:t xml:space="preserve">9786257561457</w:t>
            </w:r>
          </w:p>
          <w:p>
            <w:pPr/>
            <w:r>
              <w:rPr/>
              <w:t xml:space="preserve">Etiket Fiyatı: </w:t>
            </w:r>
            <w:r>
              <w:rPr>
                <w:b w:val="1"/>
                <w:bCs w:val="1"/>
              </w:rPr>
              <w:t xml:space="preserve">216,00 TL</w:t>
            </w:r>
          </w:p>
          <w:p>
            <w:pPr/>
            <w:r>
              <w:rPr/>
              <w:t xml:space="preserve">Editör Görevlisi: </w:t>
            </w:r>
            <w:r>
              <w:rPr>
                <w:b w:val="1"/>
                <w:bCs w:val="1"/>
              </w:rPr>
              <w:t xml:space="preserve">İbrahim Çakar</w:t>
            </w:r>
          </w:p>
          <w:p>
            <w:pPr/>
            <w:r>
              <w:rPr/>
              <w:t xml:space="preserve">Son Okumacı: </w:t>
            </w:r>
            <w:r>
              <w:rPr>
                <w:b w:val="1"/>
                <w:bCs w:val="1"/>
              </w:rPr>
              <w:t xml:space="preserve">İbrahim Çakar</w:t>
            </w:r>
          </w:p>
          <w:p>
            <w:pPr/>
            <w:r>
              <w:rPr/>
              <w:t xml:space="preserve">Mizanpajcı: </w:t>
            </w:r>
            <w:r>
              <w:rPr>
                <w:b w:val="1"/>
                <w:bCs w:val="1"/>
              </w:rPr>
              <w:t xml:space="preserve">İbrahim Çakar</w:t>
            </w:r>
          </w:p>
          <w:p>
            <w:pPr/>
            <w:r>
              <w:rPr/>
              <w:t xml:space="preserve">Kapak Grafikeri: </w:t>
            </w:r>
            <w:r>
              <w:rPr>
                <w:b w:val="1"/>
                <w:bCs w:val="1"/>
              </w:rPr>
              <w:t xml:space="preserve">Senem Yıldırım</w:t>
            </w:r>
          </w:p>
        </w:tc>
      </w:tr>
      <w:tr>
        <w:trPr/>
        <w:tc>
          <w:tcPr>
            <w:tcW w:w="9000" w:type="dxa"/>
            <w:vAlign w:val="top"/>
            <w:gridSpan w:val="2"/>
            <w:noWrap/>
          </w:tcPr>
          <w:p>
            <w:pPr/>
            <w:r>
              <w:rPr>
                <w:b w:val="1"/>
                <w:bCs w:val="1"/>
              </w:rPr>
              <w:t xml:space="preserve">Kitap Tanıtım Yazısı : (Arka Kapak)</w:t>
            </w:r>
          </w:p>
          <w:p/>
          <w:p>
            <w:pPr/>
            <w:r>
              <w:rPr/>
              <w:t xml:space="preserve">Doğada her şeyin bir döngüsü var; mevsimlerin döngüsü gibi... Biz insanoğlu da bu döngüyü ruhumuzda yaşarız. Sevgilinin gidişiyle kara bulutlar gibi bazen gönlümüz kararır, hasretin bitişi ve vuslata erişle, dünyamızı aydınlatan pırıl pırıl bir güneş doğar. Bu döngünün ruhumuzdaki etkisini ve kalıntılarını anlatmakta bazen sözcükler kifayetsiz kalır. MÖ. 65 yıllarında vefat eden ünlü Roma`lı düşünür Annaeus `hafif acılar konuşabilir ama derin acılar dilsizdir` demiş. Pertek`li Güler Bilgin Yılmaz ablamız da derunundaki torun, doğa, memleket sevgisini ve sevdiklerine duyduğu özlemi, sözleri ünlü divan şairi Nedim`e ait olan Harput türküsünde olduğu gibi `al hançeri vur sineme, bak ki benim derunumda neler var` dediği gibi `Yusufçuk` adını verdiği bu kitabında, hançeri göğsüne vurmuş, yorgun ve yorulmuş gönlünü okurlara açmış. Sevgiden, özlemden ve beklenenden yana, kendinizi de içinde bulacağınız bu eseri zevkle okumanız dileklerimle. Hamdi DEMİREL Eğitimci Yazar</w:t>
            </w:r>
          </w:p>
        </w:tc>
      </w:tr>
      <w:tr>
        <w:trPr/>
        <w:tc>
          <w:tcPr>
            <w:vAlign w:val="top"/>
            <w:gridSpan w:val="2"/>
            <w:noWrap/>
          </w:tcPr>
          <w:p>
            <w:pPr>
              <w:jc w:val="center"/>
            </w:pPr>
          </w:p>
          <w:p>
            <w:pPr/>
            <w:r>
              <w:rPr/>
              <w:t xml:space="preserve">Kitabın detay sayfasına buradan ulaşabilirsiniz : </w:t>
            </w:r>
          </w:p>
          <w:p>
            <w:pPr/>
            <w:r>
              <w:rPr>
                <w:b w:val="1"/>
                <w:bCs w:val="1"/>
              </w:rPr>
              <w:t xml:space="preserve">https://www.cocukyayinevi.com/kitaplar/kitap-baski-guler-bilgin-yilmaz-yusufcuk-2146.html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2026-01-15T11:45:03+03:00</dcterms:created>
  <dcterms:modified xsi:type="dcterms:W3CDTF">2026-01-15T11:45:03+03:00</dcterms:modified>
</cp:coreProperties>
</file>

<file path=docProps/custom.xml><?xml version="1.0" encoding="utf-8"?>
<Properties xmlns="http://schemas.openxmlformats.org/officeDocument/2006/custom-properties" xmlns:vt="http://schemas.openxmlformats.org/officeDocument/2006/docPropsVTypes"/>
</file>