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06532663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w:t>
            </w:r>
          </w:p>
          <w:p>
            <w:pPr/>
            <w:r>
              <w:rPr/>
              <w:t xml:space="preserve">Yazar Adı: </w:t>
            </w:r>
            <w:r>
              <w:rPr>
                <w:b w:val="1"/>
                <w:bCs w:val="1"/>
              </w:rPr>
              <w:t xml:space="preserve">Batuhan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495</w:t>
            </w:r>
          </w:p>
          <w:p>
            <w:pPr/>
            <w:r>
              <w:rPr/>
              <w:t xml:space="preserve">Kitap Boyutları: </w:t>
            </w:r>
            <w:r>
              <w:rPr>
                <w:b w:val="1"/>
                <w:bCs w:val="1"/>
              </w:rPr>
              <w:t xml:space="preserve">135 X 195 mm</w:t>
            </w:r>
          </w:p>
          <w:p>
            <w:pPr/>
            <w:r>
              <w:rPr/>
              <w:t xml:space="preserve">ISBN No: </w:t>
            </w:r>
            <w:r>
              <w:rPr>
                <w:b w:val="1"/>
                <w:bCs w:val="1"/>
              </w:rPr>
              <w:t xml:space="preserve">9786057946041</w:t>
            </w:r>
          </w:p>
          <w:p>
            <w:pPr/>
            <w:r>
              <w:rPr/>
              <w:t xml:space="preserve">Etiket Fiyatı: </w:t>
            </w:r>
            <w:r>
              <w:rPr>
                <w:b w:val="1"/>
                <w:bCs w:val="1"/>
              </w:rPr>
              <w:t xml:space="preserve">1.150,00 TL</w:t>
            </w:r>
          </w:p>
          <w:p>
            <w:pPr/>
            <w:r>
              <w:rPr/>
              <w:t xml:space="preserve">Editör Görevlisi: </w:t>
            </w:r>
            <w:r>
              <w:rPr>
                <w:b w:val="1"/>
                <w:bCs w:val="1"/>
              </w:rPr>
              <w:t xml:space="preserve">Şükran Onay</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Fazlı Yılmaz</w:t>
            </w:r>
          </w:p>
        </w:tc>
      </w:tr>
      <w:tr>
        <w:trPr/>
        <w:tc>
          <w:tcPr>
            <w:tcW w:w="9000" w:type="dxa"/>
            <w:vAlign w:val="top"/>
            <w:gridSpan w:val="2"/>
            <w:noWrap/>
          </w:tcPr>
          <w:p>
            <w:pPr/>
            <w:r>
              <w:rPr>
                <w:b w:val="1"/>
                <w:bCs w:val="1"/>
              </w:rPr>
              <w:t xml:space="preserve">Kitap Tanıtım Yazısı : (Arka Kapak)</w:t>
            </w:r>
          </w:p>
          <w:p/>
          <w:p>
            <w:pPr/>
            <w:r>
              <w:rPr/>
              <w:t xml:space="preserve">"Tanrı, yoktan var etme yeteneğini kendine alınca, bize de var olanı yok etmek kaldı..." Soluksuz süren bir takip. Geleceğin önüne tüm gizemi ve korkunçluğuyla dikilen geçmiş. Bilinenin ve beklenenin aksine, okuru karşılayan "Sarsıcı Gerçeklik." Altı, sadece bir rakam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https://www.cocukyayinevi.com/kitaplar/batuhan-ercan-alti-342.html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2026-07-17T05:17:41+03:00</dcterms:created>
  <dcterms:modified xsi:type="dcterms:W3CDTF">2026-07-17T05:17:41+03:00</dcterms:modified>
</cp:coreProperties>
</file>

<file path=docProps/custom.xml><?xml version="1.0" encoding="utf-8"?>
<Properties xmlns="http://schemas.openxmlformats.org/officeDocument/2006/custom-properties" xmlns:vt="http://schemas.openxmlformats.org/officeDocument/2006/docPropsVTypes"/>
</file>