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Kontra-Kriz Stratejilerinin İstihbaratla Entegrasyonu&amp;Türk Derin Devlet Doktrini`nin Temeli:2</w:t>
            </w:r>
          </w:p>
          <w:p>
            <w:pPr/>
            <w:r>
              <w:rPr/>
              <w:t xml:space="preserve">Yazar Adı: </w:t>
            </w:r>
            <w:r>
              <w:rPr>
                <w:b w:val="1"/>
                <w:bCs w:val="1"/>
              </w:rPr>
              <w:t xml:space="preserve">Ahmet Öven</w:t>
            </w:r>
          </w:p>
          <w:p>
            <w:pPr/>
            <w:r>
              <w:rPr/>
              <w:t xml:space="preserve">Alt Başlık: </w:t>
            </w:r>
            <w:r>
              <w:rPr>
                <w:b w:val="1"/>
                <w:bCs w:val="1"/>
              </w:rPr>
              <w:t xml:space="preserve">Kontra-Kriz Stratejilerinin İstihbaratla Entegrasyonu&amp;Türk Derin Devlet Doktrini'nin Temeli:2</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200</w:t>
            </w:r>
          </w:p>
          <w:p>
            <w:pPr/>
            <w:r>
              <w:rPr/>
              <w:t xml:space="preserve">Kitap Boyutları: </w:t>
            </w:r>
            <w:r>
              <w:rPr>
                <w:b w:val="1"/>
                <w:bCs w:val="1"/>
              </w:rPr>
              <w:t xml:space="preserve">135 X 195 mm</w:t>
            </w:r>
          </w:p>
          <w:p>
            <w:pPr/>
            <w:r>
              <w:rPr/>
              <w:t xml:space="preserve">ISBN No: </w:t>
            </w:r>
            <w:r>
              <w:rPr>
                <w:b w:val="1"/>
                <w:bCs w:val="1"/>
              </w:rPr>
              <w:t xml:space="preserve">9786255779090</w:t>
            </w:r>
          </w:p>
          <w:p>
            <w:pPr/>
            <w:r>
              <w:rPr/>
              <w:t xml:space="preserve">Etiket Fiyatı: </w:t>
            </w:r>
            <w:r>
              <w:rPr>
                <w:b w:val="1"/>
                <w:bCs w:val="1"/>
              </w:rPr>
              <w:t xml:space="preserve">775,00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Editör Görevlisi: </w:t>
            </w:r>
            <w:r>
              <w:rPr>
                <w:b w:val="1"/>
                <w:bCs w:val="1"/>
              </w:rPr>
              <w:t xml:space="preserve">Hanife Sarıtaş</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 </w:t>
            </w:r>
          </w:p>
          <w:p>
            <w:pPr>
              <w:jc w:val="both"/>
            </w:pPr>
            <w:r>
              <w:rPr>
                <w:b w:val="1"/>
                <w:bCs w:val="1"/>
              </w:rPr>
              <w:t xml:space="preserve">ARKA KAPAK YAZISI</w:t>
            </w:r>
          </w:p>
          <w:p>
            <w:pPr>
              <w:jc w:val="both"/>
            </w:pPr>
            <w:r>
              <w:rPr>
                <w:b w:val="1"/>
                <w:bCs w:val="1"/>
              </w:rPr>
              <w:t xml:space="preserve">Kontra-Kriz Stratejilerinin İstihbaratla Entegrasyonu - Türk Derin Devlet Doktrini'nin Temeli 2  Ahmet ÖVEN</w:t>
            </w:r>
          </w:p>
          <w:p>
            <w:pPr>
              <w:jc w:val="both"/>
            </w:pPr>
            <w:r>
              <w:rPr/>
              <w:t xml:space="preserve">Kontra-Kriz çalışmaları; statik yaklaşımların ötesine geçerek Türkiye Cumhuriyeti Devletini dinamikleştiren, istihbaratın derin entegrasyonu ve hibrit savaş konseptini kullanarak Devlet’in bölgesel bir güçten küresel bir aktöre dönüşme vizyonunu destekleyen, teo-politik, teo-stratejik, etno-politik ve etno-stratejik ve jeo-ekonomik ve jeo-politik denklemlerde fonksiyonel davranan, gayri-nizami öğeler ile sentezlenerek benzersiz bir oyun planı ve stratejik bir oyun  kurucu rehber niteliğindedir.</w:t>
            </w:r>
          </w:p>
          <w:p>
            <w:pPr>
              <w:jc w:val="both"/>
            </w:pPr>
            <w:r>
              <w:rPr/>
              <w:t xml:space="preserve">Türkiye’nin menfaatleri doğrultusunda İsrail’den Suudi Arabistan’a; Gazze’den Balkanlar’a; Adalar Denizi’nden Kafkasya’ya kadar siyasi askeri  istihbari misilleme ve senaryolar geliştirilerek bu kitapta Türk Derin Devlet Sistematiği terminolojisine  “Kontra-Kriz’’, “Kültürel İstihbarat’’ ve  “Açık Kaynaklı İstihbarat Uzmanlığı’’ terimleri eklenmek suretiyle spesifik araştırma alanları oluşturulmuş, bölgesel etki alanının ve güç dengesinin yanı sıra küresel coğrafyadaki nüfuziyet alanının Türk ve İslam Dünyası’ndaki Siyonist ve emperyalist hedeflere karşı inkişafı sağlanmıştır.  </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https://www.cocukyayinevi.com/kitaplar/ahmet-oven-kontra-kriz-stratejilerinin-istihbaratla-entegrasyonuturk-derin-devlet-doktrinin-temeli2-5007.html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2026-06-02T03:34:55+03:00</dcterms:created>
  <dcterms:modified xsi:type="dcterms:W3CDTF">2026-06-02T03:34:55+03:00</dcterms:modified>
</cp:coreProperties>
</file>

<file path=docProps/custom.xml><?xml version="1.0" encoding="utf-8"?>
<Properties xmlns="http://schemas.openxmlformats.org/officeDocument/2006/custom-properties" xmlns:vt="http://schemas.openxmlformats.org/officeDocument/2006/docPropsVTypes"/>
</file>