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Salıncak Amca</w:t>
            </w:r>
          </w:p>
          <w:p>
            <w:pPr/>
            <w:r>
              <w:rPr/>
              <w:t xml:space="preserve">Yazar Adı: </w:t>
            </w:r>
            <w:r>
              <w:rPr>
                <w:b w:val="1"/>
                <w:bCs w:val="1"/>
              </w:rPr>
              <w:t xml:space="preserve">Ayşegül Yeter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80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36</w:t>
            </w:r>
          </w:p>
          <w:p>
            <w:pPr/>
            <w:r>
              <w:rPr/>
              <w:t xml:space="preserve">Kitap Boyutları: </w:t>
            </w:r>
            <w:r>
              <w:rPr>
                <w:b w:val="1"/>
                <w:bCs w:val="1"/>
              </w:rPr>
              <w:t xml:space="preserve">220 X 220 mm</w:t>
            </w:r>
          </w:p>
          <w:p>
            <w:pPr/>
            <w:r>
              <w:rPr/>
              <w:t xml:space="preserve">ISBN No: </w:t>
            </w:r>
            <w:r>
              <w:rPr>
                <w:b w:val="1"/>
                <w:bCs w:val="1"/>
              </w:rPr>
              <w:t xml:space="preserve">9786258039177</w:t>
            </w:r>
          </w:p>
          <w:p>
            <w:pPr/>
            <w:r>
              <w:rPr/>
              <w:t xml:space="preserve">Etiket Fiyatı: </w:t>
            </w:r>
            <w:r>
              <w:rPr>
                <w:b w:val="1"/>
                <w:bCs w:val="1"/>
              </w:rPr>
              <w:t xml:space="preserve">343,00 TL</w:t>
            </w:r>
          </w:p>
          <w:p>
            <w:pPr/>
            <w:r>
              <w:rPr/>
              <w:t xml:space="preserve">Editör Görevlisi: </w:t>
            </w:r>
            <w:r>
              <w:rPr>
                <w:b w:val="1"/>
                <w:bCs w:val="1"/>
              </w:rPr>
              <w:t xml:space="preserve">Alev Sevgi</w:t>
            </w:r>
          </w:p>
          <w:p>
            <w:pPr/>
            <w:r>
              <w:rPr/>
              <w:t xml:space="preserve">Son Okumacı: </w:t>
            </w:r>
            <w:r>
              <w:rPr>
                <w:b w:val="1"/>
                <w:bCs w:val="1"/>
              </w:rPr>
              <w:t xml:space="preserve">Alev Sevgi</w:t>
            </w:r>
          </w:p>
          <w:p>
            <w:pPr/>
            <w:r>
              <w:rPr/>
              <w:t xml:space="preserve">Mizanpajcı: </w:t>
            </w:r>
            <w:r>
              <w:rPr>
                <w:b w:val="1"/>
                <w:bCs w:val="1"/>
              </w:rPr>
              <w:t xml:space="preserve">Senem Yıldırım</w:t>
            </w:r>
          </w:p>
          <w:p>
            <w:pPr/>
            <w:r>
              <w:rPr/>
              <w:t xml:space="preserve">Kapak Grafikeri: </w:t>
            </w:r>
            <w:r>
              <w:rPr>
                <w:b w:val="1"/>
                <w:bCs w:val="1"/>
              </w:rPr>
              <w:t xml:space="preserve">Muhammed Ali BAYAM</w:t>
            </w:r>
          </w:p>
        </w:tc>
      </w:tr>
      <w:tr>
        <w:trPr/>
        <w:tc>
          <w:tcPr>
            <w:tcW w:w="9000" w:type="dxa"/>
            <w:vAlign w:val="top"/>
            <w:gridSpan w:val="2"/>
            <w:noWrap/>
          </w:tcPr>
          <w:p>
            <w:pPr/>
            <w:r>
              <w:rPr>
                <w:b w:val="1"/>
                <w:bCs w:val="1"/>
              </w:rPr>
              <w:t xml:space="preserve">Kitap Tanıtım Yazısı : (Arka Kapak)</w:t>
            </w:r>
          </w:p>
          <w:p/>
          <w:p>
            <w:pPr/>
            <w:r>
              <w:rPr/>
              <w:t xml:space="preserve">Kasaba! Yemyeşil bir kasaba ... Kasabada her gün farklı oyunlar oynayan çocuklar var ve haftada bir gün o kasabaya uğrayan bir salıncak amca. Bu kasabada 19 çocuk varsa eger 20. çocuk sensin. Çünkü bu hikâye ki­tabını benim yazdıklarım değil senin yazacakların ve çizeceklerin tamam­layacak. Seyyar salıncak sırasında bekleyen çocuklar arasında sen de varsın. Mesela salıncak amcaya kartvizit tasarlayan çocuklardan biri de sensin. Sahi ya, acaba bir çocuk musun? Yoksa bir anne mi? Ya da bir baba? To­rununa hediye kitap alacak olan bir dede misin? Anneanne? Buldum! Babaanne? Arkadaşım sen misin yoksa ? Hepinize merhaba, tanıştığıma memnun oldum. Ben Ayşegül, Salıncak arkadaşın Ayşegül. Salıncak amca kitabını, ben değil benim çocukluğum yazdı. Şu andan itibaren senin çocukluğunla ve seninle tanışmak için can atıyorum. Hikâyenin sonunda gökten düşen üç elmanın birisi senin için. Afiyet olsun. Sallanırken uçacağımızı sandığımız göklere ve salıncak amcalara selam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https://www.cocukyayinevi.com/kitaplar/kitap-baski-aysegul-yeter-salincak-amca-2347.html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2026-01-15T07:38:04+03:00</dcterms:created>
  <dcterms:modified xsi:type="dcterms:W3CDTF">2026-01-15T07:38:04+03:00</dcterms:modified>
</cp:coreProperties>
</file>

<file path=docProps/custom.xml><?xml version="1.0" encoding="utf-8"?>
<Properties xmlns="http://schemas.openxmlformats.org/officeDocument/2006/custom-properties" xmlns:vt="http://schemas.openxmlformats.org/officeDocument/2006/docPropsVTypes"/>
</file>