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Arz: Mühürlü Papatyalar</w:t>
            </w:r>
          </w:p>
          <w:p>
            <w:pPr/>
            <w:r>
              <w:rPr/>
              <w:t xml:space="preserve">Yazar Adı: </w:t>
            </w:r>
            <w:r>
              <w:rPr>
                <w:b w:val="1"/>
                <w:bCs w:val="1"/>
              </w:rPr>
              <w:t xml:space="preserve">Handan Turan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100</w:t>
            </w:r>
          </w:p>
          <w:p>
            <w:pPr/>
            <w:r>
              <w:rPr/>
              <w:t xml:space="preserve">Kitap Boyutları: </w:t>
            </w:r>
            <w:r>
              <w:rPr>
                <w:b w:val="1"/>
                <w:bCs w:val="1"/>
              </w:rPr>
              <w:t xml:space="preserve">135 X 195 mm</w:t>
            </w:r>
          </w:p>
          <w:p>
            <w:pPr/>
            <w:r>
              <w:rPr/>
              <w:t xml:space="preserve">ISBN No: </w:t>
            </w:r>
            <w:r>
              <w:rPr>
                <w:b w:val="1"/>
                <w:bCs w:val="1"/>
              </w:rPr>
              <w:t xml:space="preserve">9786258163612</w:t>
            </w:r>
          </w:p>
          <w:p>
            <w:pPr/>
            <w:r>
              <w:rPr/>
              <w:t xml:space="preserve">Etiket Fiyatı: </w:t>
            </w:r>
            <w:r>
              <w:rPr>
                <w:b w:val="1"/>
                <w:bCs w:val="1"/>
              </w:rPr>
              <w:t xml:space="preserve">320,00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Kapak Grafikeri: </w:t>
            </w:r>
            <w:r>
              <w:rPr>
                <w:b w:val="1"/>
                <w:bCs w:val="1"/>
              </w:rPr>
              <w:t xml:space="preserve">Merve Ökten</w:t>
            </w:r>
          </w:p>
          <w:p>
            <w:pPr/>
            <w:r>
              <w:rPr/>
              <w:t xml:space="preserve">Editör Görevlisi: </w:t>
            </w:r>
            <w:r>
              <w:rPr>
                <w:b w:val="1"/>
                <w:bCs w:val="1"/>
              </w:rPr>
              <w:t xml:space="preserve">Gizem Aslan</w:t>
            </w:r>
          </w:p>
          <w:p>
            <w:pPr/>
            <w:r>
              <w:rPr/>
              <w:t xml:space="preserve">Mizanpajcı: </w:t>
            </w:r>
            <w:r>
              <w:rPr>
                <w:b w:val="1"/>
                <w:bCs w:val="1"/>
              </w:rPr>
              <w:t xml:space="preserve">Baran Ekber</w:t>
            </w:r>
          </w:p>
        </w:tc>
      </w:tr>
      <w:tr>
        <w:trPr/>
        <w:tc>
          <w:tcPr>
            <w:tcW w:w="9000" w:type="dxa"/>
            <w:vAlign w:val="top"/>
            <w:gridSpan w:val="2"/>
            <w:noWrap/>
          </w:tcPr>
          <w:p>
            <w:pPr/>
            <w:r>
              <w:rPr>
                <w:b w:val="1"/>
                <w:bCs w:val="1"/>
              </w:rPr>
              <w:t xml:space="preserve">Kitap Tanıtım Yazısı : (Arka Kapak)</w:t>
            </w:r>
          </w:p>
          <w:p/>
          <w:p>
            <w:pPr/>
            <w:r>
              <w:rPr/>
              <w:t xml:space="preserve">Şehir konuşur, bahçe susar… Ama ikisi de insanın sakladığı sırları fısıldar.</w:t>
            </w:r>
            <w:br/>
            <w:r>
              <w:rPr/>
              <w:t xml:space="preserve">Kalabalıklar arasında kaybolan ruh, toprağa her basışında kim olduğunu hatırlamaya çalışır. Gürültüyle sessizlik arasında gidip gelen hayatların görünmeyen bağları, tesadüf sandığımız karşılaşmaların çok daha eski bir kader örgüsünden geldiğini gösterir.</w:t>
            </w:r>
          </w:p>
          <w:p>
            <w:pPr/>
            <w:r>
              <w:rPr/>
              <w:t xml:space="preserve">İnsanların içinde mühürlü arzular dolaşır: kimi yeni bir başlangıcın peşindedir, kimi geçmişinden kaçmak ister, kimi yalnızca affedilmeyi… Ve tüm bu karmaşanın arasında, kimsenin adını bilmediği gizli kahramanlar vardır. Karanlığın içindeki kötülüğü sessizce ayıklayan, toplumu görünmeden dengeye çeken bir güç… Şehrin kalabalığında yürüyen yabancılar kadar, bahçede açan papatyalar kadar gerçek ve sessizdirler.</w:t>
            </w:r>
          </w:p>
          <w:p>
            <w:pPr/>
            <w:r>
              <w:rPr/>
              <w:t xml:space="preserve">“Arz – Mühürlü Papatyalar”, insan ruhunun katmanlarını, görünmez ilişkileri, iyilikle kötülüğün sessiz mücadelesini ve kaderin saklı iplerini anlatan zarif ve çarpıcı bir roman. Şehrin labirenti ile doğanın arınmış durağı arasında, hakikatle sır, arzu ile vicdan arasında yürüyen herkes için…</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https://www.cocukyayinevi.com/kitaplar/handan-turan-kaderin-uc-kapisi-5340.html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2026-07-17T07:52:37+03:00</dcterms:created>
  <dcterms:modified xsi:type="dcterms:W3CDTF">2026-07-17T07:52:37+03:00</dcterms:modified>
</cp:coreProperties>
</file>

<file path=docProps/custom.xml><?xml version="1.0" encoding="utf-8"?>
<Properties xmlns="http://schemas.openxmlformats.org/officeDocument/2006/custom-properties" xmlns:vt="http://schemas.openxmlformats.org/officeDocument/2006/docPropsVTypes"/>
</file>